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800B6" wp14:editId="73B0049B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A7ED4" w:rsidRPr="00645601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A7ED4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</w:t>
      </w:r>
      <w:r w:rsidRPr="0020325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CS"/>
        </w:rPr>
        <w:t>166-25</w:t>
      </w:r>
    </w:p>
    <w:p w:rsidR="006A7ED4" w:rsidRPr="008C7BF4" w:rsidRDefault="009B5436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A7ED4" w:rsidRPr="00645601" w:rsidRDefault="00D90A8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30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A7ED4" w:rsidRPr="0084238E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1C2ED5" w:rsidRPr="00453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884E99" w:rsidRPr="00884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84E99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НОВЕМБРА 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2025</w:t>
      </w: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0F1532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 </w:t>
      </w: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6A7ED4" w:rsidRPr="001C7272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34620" w:rsidRP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634620" w:rsidP="00085B8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Бенин о укидању виза за носиоце дипломатских службених и сервисних пасоша, (број 011-2039/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 од 17. октобра 2025. године)</w:t>
      </w:r>
      <w:r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који је поднела Влада</w:t>
      </w:r>
    </w:p>
    <w:p w:rsidR="00085B8F" w:rsidRPr="00085B8F" w:rsidRDefault="00085B8F" w:rsidP="00085B8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5B8F" w:rsidRPr="00085B8F" w:rsidRDefault="00085B8F" w:rsidP="00085B8F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634620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Свете Луције о укидању виза за носиоце обичних пасоша, (број 011-2040/25 од 17. октобра 2025. године ), који је поднела Влада</w:t>
      </w:r>
    </w:p>
    <w:p w:rsid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Pr="00084566" w:rsidRDefault="00D90A85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B644C3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928B4">
        <w:rPr>
          <w:rFonts w:ascii="Times New Roman" w:eastAsia="Times New Roman" w:hAnsi="Times New Roman" w:cs="Times New Roman"/>
          <w:sz w:val="24"/>
          <w:szCs w:val="24"/>
          <w:lang w:val="sr-Cyrl-RS"/>
        </w:rPr>
        <w:t>.1.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првој Међупарламентарној конференцији председника парламената, који ће се одржати у Исламабаду, Пакистан, од 11. до 12. новембра 2025. године;</w:t>
      </w:r>
    </w:p>
    <w:p w:rsidR="002501D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 w:rsidRP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.2. 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>22. састанку Конференције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01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парламентарних одбора </w:t>
      </w:r>
    </w:p>
    <w:p w:rsidR="000F1532" w:rsidRDefault="002501D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>европске интеграције</w:t>
      </w:r>
      <w:r w:rsidR="00A86263">
        <w:rPr>
          <w:rFonts w:ascii="Times New Roman" w:eastAsia="Times New Roman" w:hAnsi="Times New Roman" w:cs="Times New Roman"/>
          <w:sz w:val="24"/>
          <w:szCs w:val="24"/>
          <w:lang w:val="sr-Cyrl-RS"/>
        </w:rPr>
        <w:t>/послове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земаља учесница Процеса стабилизације и 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придруживања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у Југоисточној Европи (КОСАП)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се одржава у Сарајеву, БиХ од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17. до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>18. новембра 2025. године;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F153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61E15" w:rsidRPr="000F1532" w:rsidRDefault="000F1532" w:rsidP="000F1532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Парламентарној конференцији ИПУ „Улога парламената у обликовању одговорне вештачке интелигенције у будућности“, Куала Лумпур, Малезија, 28-30. новембар 2025. године;</w:t>
      </w:r>
    </w:p>
    <w:p w:rsidR="00316188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.4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  </w:t>
      </w:r>
      <w:r w:rsidR="00D04F7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74. Пленарном састанку Конференције одбора за европске послове парламената држава чланица Европске уније (КОСАК), у К</w:t>
      </w:r>
      <w:r w:rsidR="00282DC8">
        <w:rPr>
          <w:rFonts w:ascii="Times New Roman" w:eastAsia="Times New Roman" w:hAnsi="Times New Roman" w:cs="Times New Roman"/>
          <w:sz w:val="24"/>
          <w:szCs w:val="24"/>
          <w:lang w:val="sr-Cyrl-RS"/>
        </w:rPr>
        <w:t>опенх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агену, Данска, од 30. новембра до 2. децембра 2025. године;</w:t>
      </w:r>
    </w:p>
    <w:p w:rsidR="00D04F79" w:rsidRPr="00884E9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04F79" w:rsidRPr="00D04F7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посету Посланичке групе пријатељства са Шпанијом Мадриду, новембар 2025. године;</w:t>
      </w:r>
    </w:p>
    <w:p w:rsidR="00F20782" w:rsidRPr="00D04F7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3.6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.  Позив за учешће у посматрачкој мисији Парламентарне скупштине ОЕБС приликом одржавања парламентарних избора у Киргиској Републици, 30. новембра 2025. године;</w:t>
      </w:r>
    </w:p>
    <w:p w:rsidR="003B3171" w:rsidRPr="00316188" w:rsidRDefault="000F1532" w:rsidP="003B3171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3.7</w:t>
      </w:r>
      <w:r w:rsidR="00E225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316188">
        <w:rPr>
          <w:rFonts w:ascii="Times New Roman" w:eastAsia="Times New Roman" w:hAnsi="Times New Roman" w:cs="Times New Roman"/>
          <w:sz w:val="24"/>
          <w:szCs w:val="24"/>
        </w:rPr>
        <w:t>XXXI</w:t>
      </w:r>
      <w:r w:rsidR="00316188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годишњој Међународној конференцији за духовно јединство међу народима „Крај глобализма и будућност света-значење и вредности наступајуће епохе“, у Тунису, Туниска Република,</w:t>
      </w:r>
      <w:r w:rsidR="00316188" w:rsidRP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од 2. до 5. децембра 2025. године;</w:t>
      </w:r>
    </w:p>
    <w:p w:rsidR="00882E6B" w:rsidRDefault="000F1532" w:rsidP="00D430D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443B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форум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обавештајне и безбедносне службе, Вашингтон, од 9. до 10. децембра 2025. године;</w:t>
      </w:r>
    </w:p>
    <w:p w:rsidR="00882E6B" w:rsidRPr="00672514" w:rsidRDefault="00882E6B" w:rsidP="00A54233">
      <w:p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Pr="00672514" w:rsidRDefault="006A7ED4" w:rsidP="006A7ED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532EF" w:rsidRDefault="006A7ED4" w:rsidP="00F8406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B62F36" w:rsidRP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84566" w:rsidRDefault="00084566" w:rsidP="00084566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</w:t>
      </w:r>
      <w:r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>астанк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Међународног секретаријата </w:t>
      </w:r>
      <w:proofErr w:type="spellStart"/>
      <w:r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Интерпарламентарне</w:t>
      </w:r>
      <w:proofErr w:type="spellEnd"/>
      <w:r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скупштине православља (ИСП) у Аману, Јордан, од 14. до 19. новембра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bookmarkStart w:id="0" w:name="_GoBack"/>
      <w:bookmarkEnd w:id="0"/>
    </w:p>
    <w:p w:rsidR="00084566" w:rsidRDefault="00084566" w:rsidP="00084566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3171" w:rsidRDefault="00B62F36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састанку Сталног одбора ПС ПСЈИЕ члановима делегације  Народне скупштине у ПС ПСЈИЕ, у Софији, Бугарска, од 8. до 9. децембра 2025. године;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Default="00665408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Зимском делу заседања Парламентарне скупштине Савета Европе, Стразбур, Француска, 26-30. јануар 2026. године;</w:t>
      </w:r>
    </w:p>
    <w:p w:rsidR="00665408" w:rsidRDefault="00665408" w:rsidP="00665408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Pr="00665408" w:rsidRDefault="00B62F36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Парламентарном слушању ИПУ у Уједињеним нацијама, Њујорк, САД, 12-13. фебруар 2026. године;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62F36" w:rsidRPr="004532EF" w:rsidRDefault="00B62F36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152. Скупштини ИПУ, у Истанбулу, Турска, 15-19. априла 2026. године.</w:t>
      </w:r>
    </w:p>
    <w:p w:rsidR="00147B91" w:rsidRPr="006A7ED4" w:rsidRDefault="00147B91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6A7ED4" w:rsidRPr="00816783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34F41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835A4">
        <w:rPr>
          <w:rFonts w:ascii="Times New Roman" w:eastAsia="Times New Roman" w:hAnsi="Times New Roman" w:cs="Times New Roman"/>
          <w:sz w:val="24"/>
          <w:szCs w:val="24"/>
          <w:lang w:val="sr-Cyrl-RS"/>
        </w:rPr>
        <w:t>.1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са Петог састанка Комисије за сарадњу Народне скупштине Републике Србије и Свекинеског народног конгреса Народне Републике Кине, одржаног у Београду, 16. септембра 2025. године;</w:t>
      </w:r>
    </w:p>
    <w:p w:rsidR="00B34F41" w:rsidRDefault="00B34F4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26EAB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.2.  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на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108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Роуз Рот семинару 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е скупштине НАТО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22. до 23. септембра 2025 године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Јеревану,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Република Јерменија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11F7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.3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Извештај о учешћу делегације Народне скупштине на  Другој регионалној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конференцији „Улога ефикасног парламентарног надзора у унапређењу процеса приступања ЕУ“, одржаној од 7. до 10. октобра 2025. године, у Подгорици, Црна Гора;</w:t>
      </w:r>
    </w:p>
    <w:p w:rsidR="007E7971" w:rsidRDefault="007E797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9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Извештај о 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чланова делегације НС РС у ПС НАТО на 71. годишњем заседању Парламентарне скупштине НАТО, од 10. до 13. октобра 2025. године у Љубљани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o учешћу чланова сталне делегације Народне скупштине Републике Србије  у ПС ЦЕС на Шездесет петом састанку Одбора за економску и развојну политику ПС ЦЕС, Београд, 14. октобар 2025. године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>.6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Извештај 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учешћу 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шефице 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сталне делегације НС РС у Парламентарној скупштини Франкофоније, мр Јадранке Јовановић, на 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>Тридесет седмом заседању ПС Франкофоније за Регион Европа, Андора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>, Кнежевина Андора, од 19. до 22. октобра 2025. године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37FA7" w:rsidRDefault="00337FA7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.7.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Извешта</w:t>
      </w:r>
      <w:r w:rsidR="002377CE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9C33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учешћу чланова делегације НС РС у ПС НАТО на заједничком састанку одбора Парламентарне скупштине НАТО, 27. октобра 2025. године у Палерму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37254" w:rsidRDefault="00137254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Pr="00513EED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.8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>Извештај о учешћу на Оријентационом програму НАТО, који је одржан од 26. до 28. октобра 2025. године у Бриселу, Краљевина Белгија.</w:t>
      </w:r>
    </w:p>
    <w:p w:rsidR="006A7ED4" w:rsidRPr="007E7971" w:rsidRDefault="00C11F74" w:rsidP="007E7971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D41727" w:rsidRDefault="00D41727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Реализовани парламентарни контакти </w:t>
      </w:r>
    </w:p>
    <w:p w:rsidR="001E508C" w:rsidRDefault="001E508C" w:rsidP="001E508C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A1246" w:rsidRDefault="00665408" w:rsidP="00AA124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Забелешка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разговору председнице НС РС, Ане Брнабић, са генералним секретаром ПС ЦЕС, Асафом Хаџијевим, у Београду, 13. октобра 2025. године</w:t>
      </w:r>
      <w:r w:rsid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41727" w:rsidRDefault="00665408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   Забелешка 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Посланичке групе пријатељства са Француском у НС РС на челу са мр Јадранком 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Јовановић, председницом Групе, 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сенатором Републике Француске и потпредседником Одбора за спољне послове, одбрану и о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ружане снаге, Оливијеом Кадиком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одржаном 6. о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ктоб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>ра 2025. г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одине</w:t>
      </w:r>
      <w:r w:rsid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508C" w:rsidRPr="001E508C" w:rsidRDefault="001E508C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Default="00D41727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остали контакти</w:t>
      </w:r>
    </w:p>
    <w:p w:rsidR="00B404CE" w:rsidRPr="00B404C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потпредседнице  Народне скупштине и председнице Одбора за спољне послове Марине Рагуш са политичком директорком и помоћницом министра спољних послова и спољне трговине Мађарске, Харијет Балајти, одржаног 17. септембра 2025. године;   </w:t>
      </w:r>
    </w:p>
    <w:p w:rsidR="00F30A5F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о разговору Председника Посланичке групе пријатељства са Републиком Аргентином са амбасадором Републике Аргентине у Београду, Њ.Е. Освалдо Нарсисо Марсико одржаном 24. септембра 2025. године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64AE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7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.3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Забелешка 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 разговору 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Председника Посланичке групе пријатељства са Републиком Кубом 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са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отправником послова Републике Кубе у Београду,</w:t>
      </w:r>
      <w:r w:rsid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Њ.Е.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Густавом Тристом дел Тодом одржаном 9. октобра 2025. године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306D8" w:rsidRPr="006306D8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састанка потпредседнице Народне скупштине и председнице Одбора за спољне послове Марине Рагуш са министром саветником и замеником амбасадора Руске Федерације Алексејем Семенихином одржаног 10. октобра 2025. године</w:t>
      </w:r>
      <w:r w:rsid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674F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 разговору потпредседнице Народне скупштине и председнице Одбора за спољне послове Марине Рагуш са амбасадором Републике Италије у РС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Њ.Е. Луком Горијем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одржаном 27. октобра 2025. године</w:t>
      </w:r>
      <w:r w:rsidR="00C1674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:rsidR="00464AEE" w:rsidRPr="00464AEE" w:rsidRDefault="00C1674F" w:rsidP="00464AEE">
      <w:pPr>
        <w:ind w:left="113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7.6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Забелешка о разговору председнице Одбора за европске интеграције и амбасадора Италије у Србији, одржаног 27. октобра 2025. године Дом Народне скупштине Републике Србије.</w:t>
      </w:r>
      <w:r w:rsidR="00464AEE" w:rsidRPr="00464A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04CE" w:rsidRPr="00DC4036" w:rsidRDefault="00B404CE" w:rsidP="00DC4036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04CE" w:rsidRDefault="00B404CE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A7AC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B404CE" w:rsidRPr="006A7AC4" w:rsidRDefault="00B404CE" w:rsidP="00B404CE">
      <w:pPr>
        <w:pStyle w:val="ListParagraph"/>
        <w:tabs>
          <w:tab w:val="left" w:pos="42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31597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B404CE" w:rsidRPr="000A507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B75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E00D6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Оснивање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Посланичке групе пријатељства са </w:t>
      </w:r>
      <w:r w:rsidR="00EE00D6">
        <w:rPr>
          <w:rFonts w:ascii="Times New Roman" w:eastAsia="Times New Roman" w:hAnsi="Times New Roman" w:cs="Times New Roman"/>
          <w:sz w:val="24"/>
          <w:szCs w:val="24"/>
          <w:lang w:val="sr-Cyrl-RS"/>
        </w:rPr>
        <w:t>Узбекистаном</w:t>
      </w:r>
      <w:r w:rsidR="00473D9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31597" w:rsidRPr="00431597" w:rsidRDefault="00431597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4CE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>.2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Промене у саставу посланичких група пријатељства са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Алжиром, Арге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нтином, Аустријом,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Бахреином, 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Белорусијом,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Босном и Херцеговином, Бразилом,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Венецуелом,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Ганом, Грчком,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Египтом, 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Израелом,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Индијом, Италијом,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СС и СМР,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Јапаном, 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Јерменијом,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Казахстаном, Кином, Кубом, Малтом, Мароком, М</w:t>
      </w:r>
      <w:r w:rsidR="00B404CE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ксиком, Ниге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ријом,</w:t>
      </w:r>
      <w:r w:rsidR="003E2D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Португалијом,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Југоисточном Азијом, Карипским земљама,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Аустралијом,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Новим Зеландом и острвским земљама Пацифика, Руском Федерацијом, Саудијском Арабијом</w:t>
      </w:r>
      <w:r w:rsidR="003D0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земљама БИ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САД, УАЕ, УК, Француском, Швајцарском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Шпанијом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404CE" w:rsidRDefault="00B404CE" w:rsidP="00AD6A1E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B404CE" w:rsidRDefault="00D41727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04C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A7ED4" w:rsidRPr="00816783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7ED4" w:rsidRPr="00816783" w:rsidRDefault="00031F92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Дому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сала 4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A7ED4" w:rsidRPr="00645601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AD31BA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 Рагуш</w:t>
      </w:r>
      <w:r w:rsidR="00E90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</w:p>
    <w:sectPr w:rsidR="006A7ED4" w:rsidRPr="00AD31BA" w:rsidSect="008D4079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7F2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516E7A"/>
    <w:multiLevelType w:val="multilevel"/>
    <w:tmpl w:val="36C81586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4.1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990185"/>
    <w:multiLevelType w:val="multilevel"/>
    <w:tmpl w:val="F98C2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AA6C7A"/>
    <w:multiLevelType w:val="multilevel"/>
    <w:tmpl w:val="D7BCD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A"/>
    <w:rsid w:val="00031F92"/>
    <w:rsid w:val="00065C7C"/>
    <w:rsid w:val="00084566"/>
    <w:rsid w:val="00085B8F"/>
    <w:rsid w:val="000A6874"/>
    <w:rsid w:val="000B4864"/>
    <w:rsid w:val="000F1532"/>
    <w:rsid w:val="00137254"/>
    <w:rsid w:val="00147B91"/>
    <w:rsid w:val="00147CBA"/>
    <w:rsid w:val="001835A4"/>
    <w:rsid w:val="001A3340"/>
    <w:rsid w:val="001C2ED5"/>
    <w:rsid w:val="001E508C"/>
    <w:rsid w:val="00203259"/>
    <w:rsid w:val="002238BE"/>
    <w:rsid w:val="00226A54"/>
    <w:rsid w:val="002377CE"/>
    <w:rsid w:val="002501D2"/>
    <w:rsid w:val="002749E8"/>
    <w:rsid w:val="00282DC8"/>
    <w:rsid w:val="002F3E80"/>
    <w:rsid w:val="00316188"/>
    <w:rsid w:val="00337FA7"/>
    <w:rsid w:val="00347D2E"/>
    <w:rsid w:val="00361E15"/>
    <w:rsid w:val="003B3171"/>
    <w:rsid w:val="003C7FF4"/>
    <w:rsid w:val="003D09B9"/>
    <w:rsid w:val="003E2D08"/>
    <w:rsid w:val="003F0915"/>
    <w:rsid w:val="003F1194"/>
    <w:rsid w:val="00431597"/>
    <w:rsid w:val="004532EF"/>
    <w:rsid w:val="00464AEE"/>
    <w:rsid w:val="00473D97"/>
    <w:rsid w:val="00482C44"/>
    <w:rsid w:val="004909AA"/>
    <w:rsid w:val="004A7CA1"/>
    <w:rsid w:val="00513EED"/>
    <w:rsid w:val="00526EAB"/>
    <w:rsid w:val="0058713E"/>
    <w:rsid w:val="005928B4"/>
    <w:rsid w:val="005D5B2B"/>
    <w:rsid w:val="005E1993"/>
    <w:rsid w:val="005F47BA"/>
    <w:rsid w:val="006306D8"/>
    <w:rsid w:val="00634620"/>
    <w:rsid w:val="006443B7"/>
    <w:rsid w:val="00665408"/>
    <w:rsid w:val="006A7ED4"/>
    <w:rsid w:val="006D5E06"/>
    <w:rsid w:val="00746B54"/>
    <w:rsid w:val="0077161C"/>
    <w:rsid w:val="00773643"/>
    <w:rsid w:val="007E0B16"/>
    <w:rsid w:val="007E7971"/>
    <w:rsid w:val="00837DF1"/>
    <w:rsid w:val="0084238E"/>
    <w:rsid w:val="00865688"/>
    <w:rsid w:val="00867DC1"/>
    <w:rsid w:val="00870792"/>
    <w:rsid w:val="00882E6B"/>
    <w:rsid w:val="00884E99"/>
    <w:rsid w:val="00890D5E"/>
    <w:rsid w:val="008E1442"/>
    <w:rsid w:val="0090560C"/>
    <w:rsid w:val="00954B43"/>
    <w:rsid w:val="00956A3E"/>
    <w:rsid w:val="00961DC7"/>
    <w:rsid w:val="00962342"/>
    <w:rsid w:val="00980A29"/>
    <w:rsid w:val="009B5436"/>
    <w:rsid w:val="009C332A"/>
    <w:rsid w:val="00A001C4"/>
    <w:rsid w:val="00A0147B"/>
    <w:rsid w:val="00A51456"/>
    <w:rsid w:val="00A524E3"/>
    <w:rsid w:val="00A54233"/>
    <w:rsid w:val="00A86263"/>
    <w:rsid w:val="00AA1246"/>
    <w:rsid w:val="00AA1BA0"/>
    <w:rsid w:val="00AC7AB7"/>
    <w:rsid w:val="00AD6A1E"/>
    <w:rsid w:val="00AE59E8"/>
    <w:rsid w:val="00AF0713"/>
    <w:rsid w:val="00B34F41"/>
    <w:rsid w:val="00B404CE"/>
    <w:rsid w:val="00B62F36"/>
    <w:rsid w:val="00B644C3"/>
    <w:rsid w:val="00B847F9"/>
    <w:rsid w:val="00BA343D"/>
    <w:rsid w:val="00BA59BD"/>
    <w:rsid w:val="00BB7556"/>
    <w:rsid w:val="00BD4899"/>
    <w:rsid w:val="00C079CA"/>
    <w:rsid w:val="00C11C69"/>
    <w:rsid w:val="00C11F74"/>
    <w:rsid w:val="00C1674F"/>
    <w:rsid w:val="00C36769"/>
    <w:rsid w:val="00C5309A"/>
    <w:rsid w:val="00D04F79"/>
    <w:rsid w:val="00D338DE"/>
    <w:rsid w:val="00D41727"/>
    <w:rsid w:val="00D430D6"/>
    <w:rsid w:val="00D44B48"/>
    <w:rsid w:val="00D50D16"/>
    <w:rsid w:val="00D71135"/>
    <w:rsid w:val="00D90A85"/>
    <w:rsid w:val="00DA6166"/>
    <w:rsid w:val="00DC2C7D"/>
    <w:rsid w:val="00DC4036"/>
    <w:rsid w:val="00E105B4"/>
    <w:rsid w:val="00E22522"/>
    <w:rsid w:val="00E323DA"/>
    <w:rsid w:val="00E90AA9"/>
    <w:rsid w:val="00EC2B22"/>
    <w:rsid w:val="00EE00D6"/>
    <w:rsid w:val="00F20782"/>
    <w:rsid w:val="00F30A5F"/>
    <w:rsid w:val="00F35757"/>
    <w:rsid w:val="00F412F9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6715"/>
  <w15:chartTrackingRefBased/>
  <w15:docId w15:val="{3B2B6C51-8693-4FED-876E-3DED318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ABAA-D904-4304-9EC3-014495D5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Vladimir Filipovic</cp:lastModifiedBy>
  <cp:revision>82</cp:revision>
  <cp:lastPrinted>2025-10-16T08:33:00Z</cp:lastPrinted>
  <dcterms:created xsi:type="dcterms:W3CDTF">2025-09-08T10:52:00Z</dcterms:created>
  <dcterms:modified xsi:type="dcterms:W3CDTF">2025-11-03T10:37:00Z</dcterms:modified>
</cp:coreProperties>
</file>